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5FE" w:rsidRPr="00B87961" w:rsidRDefault="00A540CA" w:rsidP="008525FE">
      <w:pPr>
        <w:rPr>
          <w:rFonts w:cstheme="minorHAnsi"/>
          <w:b/>
        </w:rPr>
      </w:pPr>
      <w:r w:rsidRPr="00B87961">
        <w:rPr>
          <w:rFonts w:cstheme="minorHAnsi"/>
          <w:b/>
        </w:rPr>
        <w:t>COVER SUPERVISOR</w:t>
      </w:r>
    </w:p>
    <w:p w:rsidR="00B87961" w:rsidRPr="00B87961" w:rsidRDefault="00B87961" w:rsidP="008525FE">
      <w:pPr>
        <w:rPr>
          <w:rFonts w:cstheme="minorHAnsi"/>
        </w:rPr>
      </w:pPr>
    </w:p>
    <w:p w:rsidR="008525FE" w:rsidRPr="00B87961" w:rsidRDefault="008525FE" w:rsidP="008525FE">
      <w:pPr>
        <w:rPr>
          <w:rFonts w:cstheme="minorHAnsi"/>
        </w:rPr>
      </w:pPr>
      <w:r w:rsidRPr="00B87961">
        <w:rPr>
          <w:rFonts w:cstheme="minorHAnsi"/>
        </w:rPr>
        <w:t>Closing Date:</w:t>
      </w:r>
      <w:r w:rsidRPr="00B87961">
        <w:rPr>
          <w:rFonts w:cstheme="minorHAnsi"/>
        </w:rPr>
        <w:tab/>
      </w:r>
      <w:r w:rsidRPr="00B87961">
        <w:rPr>
          <w:rFonts w:cstheme="minorHAnsi"/>
        </w:rPr>
        <w:tab/>
      </w:r>
      <w:r w:rsidR="00F45177">
        <w:rPr>
          <w:rFonts w:cstheme="minorHAnsi"/>
        </w:rPr>
        <w:t>1</w:t>
      </w:r>
      <w:r w:rsidR="00A56395">
        <w:rPr>
          <w:rFonts w:cstheme="minorHAnsi"/>
        </w:rPr>
        <w:t>2</w:t>
      </w:r>
      <w:r w:rsidR="00F45177" w:rsidRPr="00F45177">
        <w:rPr>
          <w:rFonts w:cstheme="minorHAnsi"/>
          <w:vertAlign w:val="superscript"/>
        </w:rPr>
        <w:t>th</w:t>
      </w:r>
      <w:r w:rsidR="00F45177">
        <w:rPr>
          <w:rFonts w:cstheme="minorHAnsi"/>
        </w:rPr>
        <w:t xml:space="preserve"> </w:t>
      </w:r>
      <w:bookmarkStart w:id="0" w:name="_GoBack"/>
      <w:bookmarkEnd w:id="0"/>
      <w:r w:rsidR="00CB1A6C">
        <w:rPr>
          <w:rFonts w:cstheme="minorHAnsi"/>
        </w:rPr>
        <w:t xml:space="preserve">June </w:t>
      </w:r>
      <w:r w:rsidR="00E33F30" w:rsidRPr="00B87961">
        <w:rPr>
          <w:rFonts w:cstheme="minorHAnsi"/>
        </w:rPr>
        <w:t>2026</w:t>
      </w:r>
    </w:p>
    <w:p w:rsidR="00E33F30" w:rsidRPr="00B87961" w:rsidRDefault="008525FE" w:rsidP="00E33F30">
      <w:pPr>
        <w:rPr>
          <w:rFonts w:cstheme="minorHAnsi"/>
        </w:rPr>
      </w:pPr>
      <w:r w:rsidRPr="00B87961">
        <w:rPr>
          <w:rFonts w:cstheme="minorHAnsi"/>
        </w:rPr>
        <w:t xml:space="preserve">Contract/Hours: </w:t>
      </w:r>
      <w:r w:rsidRPr="00B87961">
        <w:rPr>
          <w:rFonts w:cstheme="minorHAnsi"/>
        </w:rPr>
        <w:tab/>
      </w:r>
      <w:r w:rsidR="00E33F30" w:rsidRPr="00B87961">
        <w:rPr>
          <w:rFonts w:cstheme="minorHAnsi"/>
        </w:rPr>
        <w:t xml:space="preserve">Monday, Tuesday and Thursday 8.30am – 4.00pm.  </w:t>
      </w:r>
    </w:p>
    <w:p w:rsidR="00E33F30" w:rsidRPr="00B87961" w:rsidRDefault="00E33F30" w:rsidP="00E33F30">
      <w:pPr>
        <w:rPr>
          <w:rFonts w:cstheme="minorHAnsi"/>
        </w:rPr>
      </w:pPr>
      <w:r w:rsidRPr="00B87961">
        <w:rPr>
          <w:rFonts w:cstheme="minorHAnsi"/>
        </w:rPr>
        <w:t xml:space="preserve">                                           Wednesday 8.30am – 4.30 pm </w:t>
      </w:r>
    </w:p>
    <w:p w:rsidR="00E33F30" w:rsidRPr="00B87961" w:rsidRDefault="00E33F30" w:rsidP="00E33F30">
      <w:pPr>
        <w:rPr>
          <w:rFonts w:cstheme="minorHAnsi"/>
        </w:rPr>
      </w:pPr>
      <w:r w:rsidRPr="00B87961">
        <w:rPr>
          <w:rFonts w:cstheme="minorHAnsi"/>
        </w:rPr>
        <w:tab/>
      </w:r>
      <w:r w:rsidRPr="00B87961">
        <w:rPr>
          <w:rFonts w:cstheme="minorHAnsi"/>
        </w:rPr>
        <w:tab/>
      </w:r>
      <w:r w:rsidRPr="00B87961">
        <w:rPr>
          <w:rFonts w:cstheme="minorHAnsi"/>
        </w:rPr>
        <w:tab/>
        <w:t xml:space="preserve">Friday 8.30am – 3.30pm  </w:t>
      </w:r>
    </w:p>
    <w:p w:rsidR="00E33F30" w:rsidRPr="00B87961" w:rsidRDefault="00E33F30" w:rsidP="00E33F30">
      <w:pPr>
        <w:rPr>
          <w:rFonts w:cstheme="minorHAnsi"/>
        </w:rPr>
      </w:pPr>
    </w:p>
    <w:p w:rsidR="00E33F30" w:rsidRPr="00B87961" w:rsidRDefault="00E33F30" w:rsidP="00E33F30">
      <w:pPr>
        <w:rPr>
          <w:rFonts w:cstheme="minorHAnsi"/>
        </w:rPr>
      </w:pPr>
      <w:r w:rsidRPr="00B87961">
        <w:rPr>
          <w:rFonts w:cstheme="minorHAnsi"/>
        </w:rPr>
        <w:t>Salary Type:</w:t>
      </w:r>
      <w:r w:rsidRPr="00B87961">
        <w:rPr>
          <w:rFonts w:cstheme="minorHAnsi"/>
        </w:rPr>
        <w:tab/>
      </w:r>
      <w:r w:rsidRPr="00B87961">
        <w:rPr>
          <w:rFonts w:cstheme="minorHAnsi"/>
        </w:rPr>
        <w:tab/>
      </w:r>
      <w:r w:rsidR="009672C4" w:rsidRPr="00B87961">
        <w:rPr>
          <w:rFonts w:cstheme="minorHAnsi"/>
        </w:rPr>
        <w:t>D</w:t>
      </w:r>
      <w:r w:rsidRPr="00B87961">
        <w:rPr>
          <w:rFonts w:cstheme="minorHAnsi"/>
        </w:rPr>
        <w:t xml:space="preserve">1 – </w:t>
      </w:r>
      <w:r w:rsidR="009672C4" w:rsidRPr="00B87961">
        <w:rPr>
          <w:rFonts w:cstheme="minorHAnsi"/>
        </w:rPr>
        <w:t>D</w:t>
      </w:r>
      <w:r w:rsidRPr="00B87961">
        <w:rPr>
          <w:rFonts w:cstheme="minorHAnsi"/>
        </w:rPr>
        <w:t>5     £</w:t>
      </w:r>
      <w:r w:rsidR="009672C4" w:rsidRPr="00B87961">
        <w:rPr>
          <w:rFonts w:cstheme="minorHAnsi"/>
        </w:rPr>
        <w:t>27,780</w:t>
      </w:r>
      <w:r w:rsidRPr="00B87961">
        <w:rPr>
          <w:rFonts w:cstheme="minorHAnsi"/>
        </w:rPr>
        <w:t xml:space="preserve"> - £</w:t>
      </w:r>
      <w:r w:rsidR="009672C4" w:rsidRPr="00B87961">
        <w:rPr>
          <w:rFonts w:cstheme="minorHAnsi"/>
        </w:rPr>
        <w:t>30,564</w:t>
      </w:r>
      <w:r w:rsidRPr="00B87961">
        <w:rPr>
          <w:rFonts w:cstheme="minorHAnsi"/>
        </w:rPr>
        <w:t xml:space="preserve"> (FTE) </w:t>
      </w:r>
    </w:p>
    <w:p w:rsidR="00E33F30" w:rsidRPr="00B87961" w:rsidRDefault="00E33F30" w:rsidP="00E33F30">
      <w:pPr>
        <w:rPr>
          <w:rFonts w:cstheme="minorHAnsi"/>
        </w:rPr>
      </w:pPr>
      <w:r w:rsidRPr="00B87961">
        <w:rPr>
          <w:rFonts w:cstheme="minorHAnsi"/>
        </w:rPr>
        <w:t xml:space="preserve">                                                              £</w:t>
      </w:r>
      <w:r w:rsidR="009672C4" w:rsidRPr="00B87961">
        <w:rPr>
          <w:rFonts w:cstheme="minorHAnsi"/>
        </w:rPr>
        <w:t>22,477</w:t>
      </w:r>
      <w:r w:rsidRPr="00B87961">
        <w:rPr>
          <w:rFonts w:cstheme="minorHAnsi"/>
        </w:rPr>
        <w:t xml:space="preserve"> – £</w:t>
      </w:r>
      <w:r w:rsidR="009672C4" w:rsidRPr="00B87961">
        <w:rPr>
          <w:rFonts w:cstheme="minorHAnsi"/>
        </w:rPr>
        <w:t>24,729</w:t>
      </w:r>
      <w:r w:rsidRPr="00B87961">
        <w:rPr>
          <w:rFonts w:cstheme="minorHAnsi"/>
        </w:rPr>
        <w:t>(Actual)</w:t>
      </w:r>
    </w:p>
    <w:p w:rsidR="008525FE" w:rsidRPr="00B87961" w:rsidRDefault="008525FE" w:rsidP="00E33F30">
      <w:pPr>
        <w:rPr>
          <w:rFonts w:cstheme="minorHAnsi"/>
        </w:rPr>
      </w:pPr>
      <w:r w:rsidRPr="00B87961">
        <w:rPr>
          <w:rFonts w:cstheme="minorHAnsi"/>
        </w:rPr>
        <w:t>Hours:</w:t>
      </w:r>
      <w:r w:rsidRPr="00B87961">
        <w:rPr>
          <w:rFonts w:cstheme="minorHAnsi"/>
        </w:rPr>
        <w:tab/>
      </w:r>
      <w:r w:rsidRPr="00B87961">
        <w:rPr>
          <w:rFonts w:cstheme="minorHAnsi"/>
        </w:rPr>
        <w:tab/>
      </w:r>
      <w:r w:rsidRPr="00B87961">
        <w:rPr>
          <w:rFonts w:cstheme="minorHAnsi"/>
        </w:rPr>
        <w:tab/>
        <w:t xml:space="preserve">35 hours per week (39 weeks) </w:t>
      </w:r>
    </w:p>
    <w:p w:rsidR="008525FE" w:rsidRPr="00B87961" w:rsidRDefault="008525FE" w:rsidP="008525FE">
      <w:pPr>
        <w:rPr>
          <w:rFonts w:cstheme="minorHAnsi"/>
        </w:rPr>
      </w:pPr>
      <w:r w:rsidRPr="00B87961">
        <w:rPr>
          <w:rFonts w:cstheme="minorHAnsi"/>
        </w:rPr>
        <w:t xml:space="preserve">Location of Role: </w:t>
      </w:r>
      <w:r w:rsidRPr="00B87961">
        <w:rPr>
          <w:rFonts w:cstheme="minorHAnsi"/>
        </w:rPr>
        <w:tab/>
        <w:t>The Bridge Education Centre</w:t>
      </w:r>
    </w:p>
    <w:p w:rsidR="008525FE" w:rsidRPr="00B87961" w:rsidRDefault="008525FE" w:rsidP="008525FE">
      <w:pPr>
        <w:rPr>
          <w:rFonts w:cstheme="minorHAnsi"/>
        </w:rPr>
      </w:pPr>
    </w:p>
    <w:p w:rsidR="008525FE" w:rsidRPr="00B87961" w:rsidRDefault="008525FE" w:rsidP="009672C4">
      <w:pPr>
        <w:jc w:val="both"/>
        <w:rPr>
          <w:rFonts w:cstheme="minorHAnsi"/>
        </w:rPr>
      </w:pPr>
      <w:r w:rsidRPr="00B87961">
        <w:rPr>
          <w:rFonts w:cstheme="minorHAnsi"/>
        </w:rPr>
        <w:t xml:space="preserve">The Bridge Education Centre provides education for KS3 and KS4 pupils who have experienced difficulties in mainstream school.  We are looking to extend our support team in supporting teaching staff to provide relevant learning experiences for our pupils, many of whom exhibit </w:t>
      </w:r>
      <w:r w:rsidR="00B87961" w:rsidRPr="00B87961">
        <w:rPr>
          <w:rFonts w:cstheme="minorHAnsi"/>
        </w:rPr>
        <w:t>distressful</w:t>
      </w:r>
      <w:r w:rsidRPr="00B87961">
        <w:rPr>
          <w:rFonts w:cstheme="minorHAnsi"/>
        </w:rPr>
        <w:t xml:space="preserve"> behaviour due to underlying social emotional and mental health needs.</w:t>
      </w:r>
    </w:p>
    <w:p w:rsidR="008525FE" w:rsidRPr="00B87961" w:rsidRDefault="008525FE" w:rsidP="009672C4">
      <w:pPr>
        <w:jc w:val="both"/>
        <w:rPr>
          <w:rFonts w:cstheme="minorHAnsi"/>
        </w:rPr>
      </w:pPr>
    </w:p>
    <w:p w:rsidR="008525FE" w:rsidRPr="00B87961" w:rsidRDefault="008525FE" w:rsidP="009672C4">
      <w:pPr>
        <w:jc w:val="both"/>
        <w:rPr>
          <w:rFonts w:cstheme="minorHAnsi"/>
        </w:rPr>
      </w:pPr>
      <w:r w:rsidRPr="00B87961">
        <w:rPr>
          <w:rFonts w:cstheme="minorHAnsi"/>
        </w:rPr>
        <w:t>We are seeking to appoint a</w:t>
      </w:r>
      <w:r w:rsidR="00A540CA" w:rsidRPr="00B87961">
        <w:rPr>
          <w:rFonts w:cstheme="minorHAnsi"/>
        </w:rPr>
        <w:t xml:space="preserve">n enthusiastic and dynamic person, </w:t>
      </w:r>
      <w:r w:rsidRPr="00B87961">
        <w:rPr>
          <w:rFonts w:cstheme="minorHAnsi"/>
        </w:rPr>
        <w:t>who is highly motivated and committed</w:t>
      </w:r>
      <w:r w:rsidR="00737204" w:rsidRPr="00B87961">
        <w:rPr>
          <w:rFonts w:cstheme="minorHAnsi"/>
        </w:rPr>
        <w:t xml:space="preserve"> and </w:t>
      </w:r>
      <w:r w:rsidRPr="00B87961">
        <w:rPr>
          <w:rFonts w:cstheme="minorHAnsi"/>
        </w:rPr>
        <w:t>has experience of working in a school environment</w:t>
      </w:r>
      <w:r w:rsidR="00737204" w:rsidRPr="00B87961">
        <w:rPr>
          <w:rFonts w:cstheme="minorHAnsi"/>
        </w:rPr>
        <w:t>.</w:t>
      </w:r>
      <w:r w:rsidRPr="00B87961">
        <w:rPr>
          <w:rFonts w:cstheme="minorHAnsi"/>
        </w:rPr>
        <w:t xml:space="preserve"> </w:t>
      </w:r>
      <w:r w:rsidR="00737204" w:rsidRPr="00B87961">
        <w:rPr>
          <w:rFonts w:cstheme="minorHAnsi"/>
        </w:rPr>
        <w:t xml:space="preserve">If you are passionate about the learning of young people </w:t>
      </w:r>
      <w:r w:rsidRPr="00B87961">
        <w:rPr>
          <w:rFonts w:cstheme="minorHAnsi"/>
        </w:rPr>
        <w:t xml:space="preserve">and </w:t>
      </w:r>
      <w:r w:rsidR="00737204" w:rsidRPr="00B87961">
        <w:rPr>
          <w:rFonts w:cstheme="minorHAnsi"/>
        </w:rPr>
        <w:t xml:space="preserve">have </w:t>
      </w:r>
      <w:r w:rsidRPr="00B87961">
        <w:rPr>
          <w:rFonts w:cstheme="minorHAnsi"/>
        </w:rPr>
        <w:t>a genuine interest in supporting pupils</w:t>
      </w:r>
      <w:r w:rsidR="00737204" w:rsidRPr="00B87961">
        <w:rPr>
          <w:rFonts w:cstheme="minorHAnsi"/>
        </w:rPr>
        <w:t xml:space="preserve"> to</w:t>
      </w:r>
      <w:r w:rsidRPr="00B87961">
        <w:rPr>
          <w:rFonts w:cstheme="minorHAnsi"/>
        </w:rPr>
        <w:t xml:space="preserve"> improv</w:t>
      </w:r>
      <w:r w:rsidR="00737204" w:rsidRPr="00B87961">
        <w:rPr>
          <w:rFonts w:cstheme="minorHAnsi"/>
        </w:rPr>
        <w:t>e</w:t>
      </w:r>
      <w:r w:rsidRPr="00B87961">
        <w:rPr>
          <w:rFonts w:cstheme="minorHAnsi"/>
        </w:rPr>
        <w:t xml:space="preserve"> their chances of returning to their mainstream schooling</w:t>
      </w:r>
      <w:r w:rsidR="00737204" w:rsidRPr="00B87961">
        <w:rPr>
          <w:rFonts w:cstheme="minorHAnsi"/>
        </w:rPr>
        <w:t xml:space="preserve">, this is a great opportunity to get involved in school life.  </w:t>
      </w:r>
    </w:p>
    <w:p w:rsidR="008525FE" w:rsidRPr="00B87961" w:rsidRDefault="008525FE" w:rsidP="009672C4">
      <w:pPr>
        <w:jc w:val="both"/>
        <w:rPr>
          <w:rFonts w:cstheme="minorHAnsi"/>
        </w:rPr>
      </w:pPr>
    </w:p>
    <w:p w:rsidR="008525FE" w:rsidRPr="00B87961" w:rsidRDefault="008525FE" w:rsidP="009672C4">
      <w:pPr>
        <w:spacing w:after="160" w:line="259" w:lineRule="auto"/>
        <w:jc w:val="both"/>
        <w:rPr>
          <w:rFonts w:eastAsia="Calibri" w:cstheme="minorHAnsi"/>
        </w:rPr>
      </w:pPr>
      <w:r w:rsidRPr="00B87961">
        <w:rPr>
          <w:rFonts w:eastAsia="Calibri" w:cstheme="minorHAnsi"/>
        </w:rPr>
        <w:t xml:space="preserve">The child lies at the heart of our practice and you would be able to demonstrate: unconditional positive regard, academic excellence, the highest expectations for the children and yourself, develop a restorative teaching approach to behaviour and possess the dynamism, imagination and skill to work collaboratively at all levels toward improved outcomes for our children. </w:t>
      </w:r>
    </w:p>
    <w:p w:rsidR="008525FE" w:rsidRPr="00B87961" w:rsidRDefault="008525FE" w:rsidP="009672C4">
      <w:pPr>
        <w:jc w:val="both"/>
        <w:rPr>
          <w:rFonts w:cstheme="minorHAnsi"/>
        </w:rPr>
      </w:pPr>
      <w:r w:rsidRPr="00B87961">
        <w:rPr>
          <w:rFonts w:cstheme="minorHAnsi"/>
        </w:rPr>
        <w:t xml:space="preserve">The position will involve </w:t>
      </w:r>
      <w:r w:rsidR="00737204" w:rsidRPr="00B87961">
        <w:rPr>
          <w:rFonts w:cstheme="minorHAnsi"/>
        </w:rPr>
        <w:t>providing teaching cover during periods of absence and leave. A day on cover can in</w:t>
      </w:r>
      <w:r w:rsidR="009672C4" w:rsidRPr="00B87961">
        <w:rPr>
          <w:rFonts w:cstheme="minorHAnsi"/>
        </w:rPr>
        <w:t>clude</w:t>
      </w:r>
      <w:r w:rsidR="00737204" w:rsidRPr="00B87961">
        <w:rPr>
          <w:rFonts w:cstheme="minorHAnsi"/>
        </w:rPr>
        <w:t xml:space="preserve"> </w:t>
      </w:r>
      <w:r w:rsidR="009672C4" w:rsidRPr="00B87961">
        <w:rPr>
          <w:rFonts w:cstheme="minorHAnsi"/>
        </w:rPr>
        <w:t xml:space="preserve">delivering lessons to </w:t>
      </w:r>
      <w:r w:rsidR="00737204" w:rsidRPr="00B87961">
        <w:rPr>
          <w:rFonts w:cstheme="minorHAnsi"/>
        </w:rPr>
        <w:t>any of our KS3/KS4 classes across an array of subjects.  This is a varied and exciting role where no two days are the same.</w:t>
      </w:r>
      <w:r w:rsidR="00B87961" w:rsidRPr="00B87961">
        <w:rPr>
          <w:rFonts w:cstheme="minorHAnsi"/>
        </w:rPr>
        <w:t xml:space="preserve"> </w:t>
      </w:r>
      <w:r w:rsidR="00B87961" w:rsidRPr="00B87961">
        <w:rPr>
          <w:rFonts w:eastAsia="Times New Roman" w:cstheme="minorHAnsi"/>
          <w:color w:val="000000"/>
        </w:rPr>
        <w:t>When not actively covering lessons, you will work closely within our therapeutic team to proactively support and manage pupil behaviour across the centre</w:t>
      </w:r>
    </w:p>
    <w:p w:rsidR="008525FE" w:rsidRPr="00B87961" w:rsidRDefault="008525FE" w:rsidP="009672C4">
      <w:pPr>
        <w:jc w:val="both"/>
        <w:rPr>
          <w:rFonts w:cstheme="minorHAnsi"/>
        </w:rPr>
      </w:pPr>
      <w:r w:rsidRPr="00B87961">
        <w:rPr>
          <w:rFonts w:cstheme="minorHAnsi"/>
        </w:rPr>
        <w:t>GCSE English and Maths grade C or above is essential.</w:t>
      </w:r>
    </w:p>
    <w:p w:rsidR="008525FE" w:rsidRPr="00B87961" w:rsidRDefault="008525FE" w:rsidP="008525FE">
      <w:pPr>
        <w:rPr>
          <w:rFonts w:cstheme="minorHAnsi"/>
          <w:b/>
        </w:rPr>
      </w:pPr>
    </w:p>
    <w:p w:rsidR="008525FE" w:rsidRPr="00B87961" w:rsidRDefault="008525FE" w:rsidP="008525FE">
      <w:pPr>
        <w:rPr>
          <w:rFonts w:cstheme="minorHAnsi"/>
          <w:b/>
        </w:rPr>
      </w:pPr>
      <w:r w:rsidRPr="00B87961">
        <w:rPr>
          <w:rFonts w:cstheme="minorHAnsi"/>
          <w:b/>
        </w:rPr>
        <w:t>Application Procedure</w:t>
      </w:r>
    </w:p>
    <w:p w:rsidR="008525FE" w:rsidRPr="00B87961" w:rsidRDefault="008525FE" w:rsidP="008525FE">
      <w:pPr>
        <w:rPr>
          <w:rFonts w:cstheme="minorHAnsi"/>
          <w:b/>
        </w:rPr>
      </w:pPr>
    </w:p>
    <w:p w:rsidR="008525FE" w:rsidRPr="00B87961" w:rsidRDefault="008525FE" w:rsidP="008525FE">
      <w:pPr>
        <w:spacing w:line="240" w:lineRule="auto"/>
        <w:rPr>
          <w:rFonts w:cstheme="minorHAnsi"/>
        </w:rPr>
      </w:pPr>
      <w:r w:rsidRPr="00B87961">
        <w:rPr>
          <w:rFonts w:cstheme="minorHAnsi"/>
        </w:rPr>
        <w:t xml:space="preserve">An application form and job specification can be obtained by email </w:t>
      </w:r>
      <w:hyperlink r:id="rId7" w:history="1">
        <w:r w:rsidR="009E43CE" w:rsidRPr="00B87961">
          <w:rPr>
            <w:rStyle w:val="Hyperlink"/>
            <w:rFonts w:cstheme="minorHAnsi"/>
          </w:rPr>
          <w:t>c.holman@bec.hants.sch.uk</w:t>
        </w:r>
      </w:hyperlink>
      <w:r w:rsidRPr="00B87961">
        <w:rPr>
          <w:rFonts w:cstheme="minorHAnsi"/>
        </w:rPr>
        <w:t xml:space="preserve">, from the school website </w:t>
      </w:r>
      <w:hyperlink r:id="rId8" w:history="1">
        <w:r w:rsidRPr="00B87961">
          <w:rPr>
            <w:rFonts w:cstheme="minorHAnsi"/>
            <w:color w:val="0000FF" w:themeColor="hyperlink"/>
            <w:u w:val="single"/>
          </w:rPr>
          <w:t>www.bec-hants.co.uk</w:t>
        </w:r>
      </w:hyperlink>
      <w:r w:rsidRPr="00B87961">
        <w:rPr>
          <w:rFonts w:cstheme="minorHAnsi"/>
        </w:rPr>
        <w:t>, or by telephone on 02382 515567.</w:t>
      </w:r>
    </w:p>
    <w:p w:rsidR="00C532AB" w:rsidRPr="00B87961" w:rsidRDefault="00C532AB" w:rsidP="00C532AB">
      <w:pPr>
        <w:shd w:val="clear" w:color="auto" w:fill="FFFFFF"/>
        <w:textAlignment w:val="baseline"/>
        <w:rPr>
          <w:rFonts w:cstheme="minorHAnsi"/>
          <w:color w:val="000000"/>
          <w:lang w:eastAsia="en-GB"/>
        </w:rPr>
      </w:pPr>
      <w:r w:rsidRPr="00B87961">
        <w:rPr>
          <w:rFonts w:eastAsia="Times New Roman" w:cstheme="minorHAnsi"/>
          <w:lang w:val="en" w:eastAsia="en-GB"/>
        </w:rPr>
        <w:t xml:space="preserve">If you have any further enquiries about this post, please do not hesitate to contact Chantelle Holman </w:t>
      </w:r>
      <w:r w:rsidRPr="00B87961">
        <w:rPr>
          <w:rFonts w:cstheme="minorHAnsi"/>
          <w:color w:val="000000"/>
          <w:lang w:eastAsia="en-GB"/>
        </w:rPr>
        <w:t>HR / Administration Manager 02382 515567</w:t>
      </w:r>
    </w:p>
    <w:p w:rsidR="008525FE" w:rsidRPr="00B87961" w:rsidRDefault="008525FE" w:rsidP="008525FE">
      <w:pPr>
        <w:rPr>
          <w:rFonts w:cstheme="minorHAnsi"/>
          <w:b/>
        </w:rPr>
      </w:pPr>
      <w:r w:rsidRPr="00B87961">
        <w:rPr>
          <w:rFonts w:cstheme="minorHAnsi"/>
          <w:b/>
        </w:rPr>
        <w:t>Please note that CVs will not be accepted.</w:t>
      </w:r>
    </w:p>
    <w:sectPr w:rsidR="008525FE" w:rsidRPr="00B87961" w:rsidSect="00F7214E">
      <w:headerReference w:type="default" r:id="rId9"/>
      <w:headerReference w:type="first" r:id="rId10"/>
      <w:pgSz w:w="11906" w:h="16838"/>
      <w:pgMar w:top="1134" w:right="1440" w:bottom="1134" w:left="1440" w:header="300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94D" w:rsidRDefault="0014494D" w:rsidP="0014494D">
      <w:pPr>
        <w:spacing w:line="240" w:lineRule="auto"/>
      </w:pPr>
      <w:r>
        <w:separator/>
      </w:r>
    </w:p>
  </w:endnote>
  <w:endnote w:type="continuationSeparator" w:id="0">
    <w:p w:rsidR="0014494D" w:rsidRDefault="0014494D" w:rsidP="00144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94D" w:rsidRDefault="0014494D" w:rsidP="0014494D">
      <w:pPr>
        <w:spacing w:line="240" w:lineRule="auto"/>
      </w:pPr>
      <w:r>
        <w:separator/>
      </w:r>
    </w:p>
  </w:footnote>
  <w:footnote w:type="continuationSeparator" w:id="0">
    <w:p w:rsidR="0014494D" w:rsidRDefault="0014494D" w:rsidP="001449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494D" w:rsidRDefault="0014494D" w:rsidP="000A6176">
    <w:pPr>
      <w:pStyle w:val="Header"/>
      <w:tabs>
        <w:tab w:val="left" w:pos="3150"/>
        <w:tab w:val="left" w:pos="39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176" w:rsidRDefault="006F7598">
    <w:pPr>
      <w:pStyle w:val="Header"/>
    </w:pPr>
    <w:r w:rsidRPr="000A6176">
      <w:rPr>
        <w:noProof/>
        <w:lang w:eastAsia="en-GB"/>
      </w:rPr>
      <mc:AlternateContent>
        <mc:Choice Requires="wps">
          <w:drawing>
            <wp:anchor distT="0" distB="0" distL="114300" distR="114300" simplePos="0" relativeHeight="251659264" behindDoc="0" locked="0" layoutInCell="1" allowOverlap="1" wp14:anchorId="7819A12E" wp14:editId="0A496C08">
              <wp:simplePos x="0" y="0"/>
              <wp:positionH relativeFrom="column">
                <wp:posOffset>4219575</wp:posOffset>
              </wp:positionH>
              <wp:positionV relativeFrom="paragraph">
                <wp:posOffset>-1689100</wp:posOffset>
              </wp:positionV>
              <wp:extent cx="1962150" cy="15925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592580"/>
                      </a:xfrm>
                      <a:prstGeom prst="rect">
                        <a:avLst/>
                      </a:prstGeom>
                      <a:noFill/>
                      <a:ln w="9525">
                        <a:noFill/>
                        <a:miter lim="800000"/>
                        <a:headEnd/>
                        <a:tailEnd/>
                      </a:ln>
                    </wps:spPr>
                    <wps:txbx>
                      <w:txbxContent>
                        <w:p w:rsidR="000A6176" w:rsidRDefault="006F7598" w:rsidP="000A6176">
                          <w:pPr>
                            <w:rPr>
                              <w:rFonts w:ascii="Arial" w:hAnsi="Arial" w:cs="Arial"/>
                              <w:sz w:val="16"/>
                              <w:szCs w:val="20"/>
                            </w:rPr>
                          </w:pPr>
                          <w:r>
                            <w:rPr>
                              <w:rFonts w:ascii="Arial" w:hAnsi="Arial" w:cs="Arial"/>
                              <w:sz w:val="16"/>
                              <w:szCs w:val="20"/>
                            </w:rPr>
                            <w:t xml:space="preserve">The Bridge Education Centre </w:t>
                          </w:r>
                        </w:p>
                        <w:p w:rsidR="006F7598" w:rsidRDefault="006F7598" w:rsidP="000A6176">
                          <w:pPr>
                            <w:rPr>
                              <w:rFonts w:ascii="Arial" w:hAnsi="Arial" w:cs="Arial"/>
                              <w:sz w:val="16"/>
                              <w:szCs w:val="20"/>
                            </w:rPr>
                          </w:pPr>
                          <w:r>
                            <w:rPr>
                              <w:rFonts w:ascii="Arial" w:hAnsi="Arial" w:cs="Arial"/>
                              <w:sz w:val="16"/>
                              <w:szCs w:val="20"/>
                            </w:rPr>
                            <w:t xml:space="preserve">2C Newtown Road </w:t>
                          </w:r>
                        </w:p>
                        <w:p w:rsidR="006F7598" w:rsidRDefault="006F7598" w:rsidP="000A6176">
                          <w:pPr>
                            <w:rPr>
                              <w:rFonts w:ascii="Arial" w:hAnsi="Arial" w:cs="Arial"/>
                              <w:sz w:val="16"/>
                              <w:szCs w:val="20"/>
                            </w:rPr>
                          </w:pPr>
                          <w:r>
                            <w:rPr>
                              <w:rFonts w:ascii="Arial" w:hAnsi="Arial" w:cs="Arial"/>
                              <w:sz w:val="16"/>
                              <w:szCs w:val="20"/>
                            </w:rPr>
                            <w:t xml:space="preserve">Eastleigh </w:t>
                          </w:r>
                        </w:p>
                        <w:p w:rsidR="006F7598" w:rsidRDefault="006F7598" w:rsidP="000A6176">
                          <w:pPr>
                            <w:rPr>
                              <w:rFonts w:ascii="Arial" w:hAnsi="Arial" w:cs="Arial"/>
                              <w:sz w:val="16"/>
                              <w:szCs w:val="20"/>
                            </w:rPr>
                          </w:pPr>
                          <w:r>
                            <w:rPr>
                              <w:rFonts w:ascii="Arial" w:hAnsi="Arial" w:cs="Arial"/>
                              <w:sz w:val="16"/>
                              <w:szCs w:val="20"/>
                            </w:rPr>
                            <w:t>Hampshire</w:t>
                          </w:r>
                        </w:p>
                        <w:p w:rsidR="006F7598" w:rsidRDefault="006F7598" w:rsidP="000A6176">
                          <w:pPr>
                            <w:rPr>
                              <w:rFonts w:ascii="Arial" w:hAnsi="Arial" w:cs="Arial"/>
                              <w:sz w:val="16"/>
                              <w:szCs w:val="20"/>
                            </w:rPr>
                          </w:pPr>
                          <w:r>
                            <w:rPr>
                              <w:rFonts w:ascii="Arial" w:hAnsi="Arial" w:cs="Arial"/>
                              <w:sz w:val="16"/>
                              <w:szCs w:val="20"/>
                            </w:rPr>
                            <w:t>SO50 9DB</w:t>
                          </w:r>
                        </w:p>
                        <w:p w:rsidR="006F7598" w:rsidRPr="000A6176" w:rsidRDefault="006F7598" w:rsidP="000A6176">
                          <w:pPr>
                            <w:rPr>
                              <w:rFonts w:ascii="Arial" w:hAnsi="Arial" w:cs="Arial"/>
                              <w:sz w:val="16"/>
                              <w:szCs w:val="20"/>
                            </w:rPr>
                          </w:pPr>
                        </w:p>
                        <w:p w:rsidR="000A6176" w:rsidRPr="000A6176" w:rsidRDefault="000A6176" w:rsidP="000A6176">
                          <w:pPr>
                            <w:rPr>
                              <w:rFonts w:ascii="Arial" w:hAnsi="Arial" w:cs="Arial"/>
                              <w:sz w:val="16"/>
                              <w:szCs w:val="20"/>
                            </w:rPr>
                          </w:pPr>
                          <w:r w:rsidRPr="000A6176">
                            <w:rPr>
                              <w:rFonts w:ascii="Arial" w:hAnsi="Arial" w:cs="Arial"/>
                              <w:sz w:val="16"/>
                              <w:szCs w:val="20"/>
                            </w:rPr>
                            <w:t xml:space="preserve">Telephone: </w:t>
                          </w:r>
                          <w:r w:rsidR="006459C9">
                            <w:rPr>
                              <w:rFonts w:ascii="Arial" w:hAnsi="Arial" w:cs="Arial"/>
                              <w:sz w:val="16"/>
                              <w:szCs w:val="20"/>
                            </w:rPr>
                            <w:t>02382 515567</w:t>
                          </w:r>
                        </w:p>
                        <w:p w:rsidR="000A6176" w:rsidRPr="000A6176" w:rsidRDefault="000A6176" w:rsidP="000A6176">
                          <w:pPr>
                            <w:rPr>
                              <w:rFonts w:ascii="Arial" w:hAnsi="Arial" w:cs="Arial"/>
                              <w:sz w:val="16"/>
                              <w:szCs w:val="20"/>
                            </w:rPr>
                          </w:pPr>
                          <w:r w:rsidRPr="000A6176">
                            <w:rPr>
                              <w:rFonts w:ascii="Arial" w:hAnsi="Arial" w:cs="Arial"/>
                              <w:sz w:val="16"/>
                              <w:szCs w:val="20"/>
                            </w:rPr>
                            <w:t xml:space="preserve">Email: </w:t>
                          </w:r>
                          <w:hyperlink r:id="rId1" w:history="1">
                            <w:r w:rsidRPr="000A6176">
                              <w:rPr>
                                <w:rFonts w:ascii="Arial" w:hAnsi="Arial" w:cs="Arial"/>
                                <w:sz w:val="16"/>
                                <w:szCs w:val="20"/>
                              </w:rPr>
                              <w:t>office.bridge@bec.hants.sch.uk</w:t>
                            </w:r>
                          </w:hyperlink>
                        </w:p>
                        <w:p w:rsidR="000A6176" w:rsidRPr="000A6176" w:rsidRDefault="000A6176" w:rsidP="000A6176">
                          <w:pPr>
                            <w:rPr>
                              <w:rFonts w:ascii="Arial" w:hAnsi="Arial" w:cs="Arial"/>
                              <w:sz w:val="16"/>
                              <w:szCs w:val="20"/>
                            </w:rPr>
                          </w:pPr>
                          <w:r w:rsidRPr="000A6176">
                            <w:rPr>
                              <w:rFonts w:ascii="Arial" w:hAnsi="Arial" w:cs="Arial"/>
                              <w:sz w:val="16"/>
                              <w:szCs w:val="20"/>
                            </w:rPr>
                            <w:t xml:space="preserve">Website: </w:t>
                          </w:r>
                          <w:hyperlink r:id="rId2" w:history="1">
                            <w:r w:rsidRPr="000A6176">
                              <w:rPr>
                                <w:rFonts w:ascii="Arial" w:hAnsi="Arial" w:cs="Arial"/>
                                <w:sz w:val="16"/>
                                <w:szCs w:val="20"/>
                              </w:rPr>
                              <w:t>www.bec-hants.co.uk</w:t>
                            </w:r>
                          </w:hyperlink>
                        </w:p>
                        <w:p w:rsidR="000A6176" w:rsidRPr="000A6176" w:rsidRDefault="000A6176" w:rsidP="000A6176">
                          <w:pPr>
                            <w:rPr>
                              <w:rFonts w:ascii="Arial" w:hAnsi="Arial" w:cs="Arial"/>
                              <w:sz w:val="16"/>
                              <w:szCs w:val="20"/>
                            </w:rPr>
                          </w:pPr>
                        </w:p>
                        <w:p w:rsidR="000A6176" w:rsidRPr="000A6176" w:rsidRDefault="000A6176" w:rsidP="000A6176">
                          <w:pPr>
                            <w:rPr>
                              <w:rFonts w:ascii="Arial" w:hAnsi="Arial" w:cs="Arial"/>
                              <w:sz w:val="16"/>
                              <w:szCs w:val="20"/>
                            </w:rPr>
                          </w:pPr>
                          <w:r w:rsidRPr="000A6176">
                            <w:rPr>
                              <w:rFonts w:ascii="Arial" w:hAnsi="Arial" w:cs="Arial"/>
                              <w:sz w:val="16"/>
                              <w:szCs w:val="20"/>
                            </w:rPr>
                            <w:t>Head Teacher: Chris Bayliss</w:t>
                          </w:r>
                        </w:p>
                        <w:p w:rsidR="000A6176" w:rsidRDefault="000A6176" w:rsidP="000A61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19A12E" id="_x0000_t202" coordsize="21600,21600" o:spt="202" path="m,l,21600r21600,l21600,xe">
              <v:stroke joinstyle="miter"/>
              <v:path gradientshapeok="t" o:connecttype="rect"/>
            </v:shapetype>
            <v:shape id="Text Box 2" o:spid="_x0000_s1026" type="#_x0000_t202" style="position:absolute;margin-left:332.25pt;margin-top:-133pt;width:154.5pt;height:1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" filled="f" stroked="f">
              <v:textbox>
                <w:txbxContent>
                  <w:p w:rsidR="000A6176" w:rsidRDefault="006F7598" w:rsidP="000A6176">
                    <w:pPr>
                      <w:rPr>
                        <w:rFonts w:ascii="Arial" w:hAnsi="Arial" w:cs="Arial"/>
                        <w:sz w:val="16"/>
                        <w:szCs w:val="20"/>
                      </w:rPr>
                    </w:pPr>
                    <w:r>
                      <w:rPr>
                        <w:rFonts w:ascii="Arial" w:hAnsi="Arial" w:cs="Arial"/>
                        <w:sz w:val="16"/>
                        <w:szCs w:val="20"/>
                      </w:rPr>
                      <w:t xml:space="preserve">The Bridge Education Centre </w:t>
                    </w:r>
                  </w:p>
                  <w:p w:rsidR="006F7598" w:rsidRDefault="006F7598" w:rsidP="000A6176">
                    <w:pPr>
                      <w:rPr>
                        <w:rFonts w:ascii="Arial" w:hAnsi="Arial" w:cs="Arial"/>
                        <w:sz w:val="16"/>
                        <w:szCs w:val="20"/>
                      </w:rPr>
                    </w:pPr>
                    <w:r>
                      <w:rPr>
                        <w:rFonts w:ascii="Arial" w:hAnsi="Arial" w:cs="Arial"/>
                        <w:sz w:val="16"/>
                        <w:szCs w:val="20"/>
                      </w:rPr>
                      <w:t xml:space="preserve">2C Newtown Road </w:t>
                    </w:r>
                  </w:p>
                  <w:p w:rsidR="006F7598" w:rsidRDefault="006F7598" w:rsidP="000A6176">
                    <w:pPr>
                      <w:rPr>
                        <w:rFonts w:ascii="Arial" w:hAnsi="Arial" w:cs="Arial"/>
                        <w:sz w:val="16"/>
                        <w:szCs w:val="20"/>
                      </w:rPr>
                    </w:pPr>
                    <w:r>
                      <w:rPr>
                        <w:rFonts w:ascii="Arial" w:hAnsi="Arial" w:cs="Arial"/>
                        <w:sz w:val="16"/>
                        <w:szCs w:val="20"/>
                      </w:rPr>
                      <w:t xml:space="preserve">Eastleigh </w:t>
                    </w:r>
                  </w:p>
                  <w:p w:rsidR="006F7598" w:rsidRDefault="006F7598" w:rsidP="000A6176">
                    <w:pPr>
                      <w:rPr>
                        <w:rFonts w:ascii="Arial" w:hAnsi="Arial" w:cs="Arial"/>
                        <w:sz w:val="16"/>
                        <w:szCs w:val="20"/>
                      </w:rPr>
                    </w:pPr>
                    <w:r>
                      <w:rPr>
                        <w:rFonts w:ascii="Arial" w:hAnsi="Arial" w:cs="Arial"/>
                        <w:sz w:val="16"/>
                        <w:szCs w:val="20"/>
                      </w:rPr>
                      <w:t>Hampshire</w:t>
                    </w:r>
                  </w:p>
                  <w:p w:rsidR="006F7598" w:rsidRDefault="006F7598" w:rsidP="000A6176">
                    <w:pPr>
                      <w:rPr>
                        <w:rFonts w:ascii="Arial" w:hAnsi="Arial" w:cs="Arial"/>
                        <w:sz w:val="16"/>
                        <w:szCs w:val="20"/>
                      </w:rPr>
                    </w:pPr>
                    <w:r>
                      <w:rPr>
                        <w:rFonts w:ascii="Arial" w:hAnsi="Arial" w:cs="Arial"/>
                        <w:sz w:val="16"/>
                        <w:szCs w:val="20"/>
                      </w:rPr>
                      <w:t>SO50 9DB</w:t>
                    </w:r>
                  </w:p>
                  <w:p w:rsidR="006F7598" w:rsidRPr="000A6176" w:rsidRDefault="006F7598" w:rsidP="000A6176">
                    <w:pPr>
                      <w:rPr>
                        <w:rFonts w:ascii="Arial" w:hAnsi="Arial" w:cs="Arial"/>
                        <w:sz w:val="16"/>
                        <w:szCs w:val="20"/>
                      </w:rPr>
                    </w:pPr>
                  </w:p>
                  <w:p w:rsidR="000A6176" w:rsidRPr="000A6176" w:rsidRDefault="000A6176" w:rsidP="000A6176">
                    <w:pPr>
                      <w:rPr>
                        <w:rFonts w:ascii="Arial" w:hAnsi="Arial" w:cs="Arial"/>
                        <w:sz w:val="16"/>
                        <w:szCs w:val="20"/>
                      </w:rPr>
                    </w:pPr>
                    <w:r w:rsidRPr="000A6176">
                      <w:rPr>
                        <w:rFonts w:ascii="Arial" w:hAnsi="Arial" w:cs="Arial"/>
                        <w:sz w:val="16"/>
                        <w:szCs w:val="20"/>
                      </w:rPr>
                      <w:t xml:space="preserve">Telephone: </w:t>
                    </w:r>
                    <w:r w:rsidR="006459C9">
                      <w:rPr>
                        <w:rFonts w:ascii="Arial" w:hAnsi="Arial" w:cs="Arial"/>
                        <w:sz w:val="16"/>
                        <w:szCs w:val="20"/>
                      </w:rPr>
                      <w:t>02382 515567</w:t>
                    </w:r>
                  </w:p>
                  <w:p w:rsidR="000A6176" w:rsidRPr="000A6176" w:rsidRDefault="000A6176" w:rsidP="000A6176">
                    <w:pPr>
                      <w:rPr>
                        <w:rFonts w:ascii="Arial" w:hAnsi="Arial" w:cs="Arial"/>
                        <w:sz w:val="16"/>
                        <w:szCs w:val="20"/>
                      </w:rPr>
                    </w:pPr>
                    <w:r w:rsidRPr="000A6176">
                      <w:rPr>
                        <w:rFonts w:ascii="Arial" w:hAnsi="Arial" w:cs="Arial"/>
                        <w:sz w:val="16"/>
                        <w:szCs w:val="20"/>
                      </w:rPr>
                      <w:t xml:space="preserve">Email: </w:t>
                    </w:r>
                    <w:hyperlink r:id="rId3" w:history="1">
                      <w:r w:rsidRPr="000A6176">
                        <w:rPr>
                          <w:rFonts w:ascii="Arial" w:hAnsi="Arial" w:cs="Arial"/>
                          <w:sz w:val="16"/>
                          <w:szCs w:val="20"/>
                        </w:rPr>
                        <w:t>office.bridge@bec.hants.sch.uk</w:t>
                      </w:r>
                    </w:hyperlink>
                  </w:p>
                  <w:p w:rsidR="000A6176" w:rsidRPr="000A6176" w:rsidRDefault="000A6176" w:rsidP="000A6176">
                    <w:pPr>
                      <w:rPr>
                        <w:rFonts w:ascii="Arial" w:hAnsi="Arial" w:cs="Arial"/>
                        <w:sz w:val="16"/>
                        <w:szCs w:val="20"/>
                      </w:rPr>
                    </w:pPr>
                    <w:r w:rsidRPr="000A6176">
                      <w:rPr>
                        <w:rFonts w:ascii="Arial" w:hAnsi="Arial" w:cs="Arial"/>
                        <w:sz w:val="16"/>
                        <w:szCs w:val="20"/>
                      </w:rPr>
                      <w:t xml:space="preserve">Website: </w:t>
                    </w:r>
                    <w:hyperlink r:id="rId4" w:history="1">
                      <w:r w:rsidRPr="000A6176">
                        <w:rPr>
                          <w:rFonts w:ascii="Arial" w:hAnsi="Arial" w:cs="Arial"/>
                          <w:sz w:val="16"/>
                          <w:szCs w:val="20"/>
                        </w:rPr>
                        <w:t>www.bec-hants.co.uk</w:t>
                      </w:r>
                    </w:hyperlink>
                  </w:p>
                  <w:p w:rsidR="000A6176" w:rsidRPr="000A6176" w:rsidRDefault="000A6176" w:rsidP="000A6176">
                    <w:pPr>
                      <w:rPr>
                        <w:rFonts w:ascii="Arial" w:hAnsi="Arial" w:cs="Arial"/>
                        <w:sz w:val="16"/>
                        <w:szCs w:val="20"/>
                      </w:rPr>
                    </w:pPr>
                  </w:p>
                  <w:p w:rsidR="000A6176" w:rsidRPr="000A6176" w:rsidRDefault="000A6176" w:rsidP="000A6176">
                    <w:pPr>
                      <w:rPr>
                        <w:rFonts w:ascii="Arial" w:hAnsi="Arial" w:cs="Arial"/>
                        <w:sz w:val="16"/>
                        <w:szCs w:val="20"/>
                      </w:rPr>
                    </w:pPr>
                    <w:r w:rsidRPr="000A6176">
                      <w:rPr>
                        <w:rFonts w:ascii="Arial" w:hAnsi="Arial" w:cs="Arial"/>
                        <w:sz w:val="16"/>
                        <w:szCs w:val="20"/>
                      </w:rPr>
                      <w:t>Head Teacher: Chris Bayliss</w:t>
                    </w:r>
                  </w:p>
                  <w:p w:rsidR="000A6176" w:rsidRDefault="000A6176" w:rsidP="000A6176"/>
                </w:txbxContent>
              </v:textbox>
            </v:shape>
          </w:pict>
        </mc:Fallback>
      </mc:AlternateContent>
    </w:r>
    <w:r w:rsidR="0003655D" w:rsidRPr="000A6176">
      <w:rPr>
        <w:noProof/>
        <w:lang w:eastAsia="en-GB"/>
      </w:rPr>
      <mc:AlternateContent>
        <mc:Choice Requires="wpg">
          <w:drawing>
            <wp:anchor distT="0" distB="0" distL="114300" distR="114300" simplePos="0" relativeHeight="251661312" behindDoc="0" locked="0" layoutInCell="1" allowOverlap="1" wp14:anchorId="3DC22E5F" wp14:editId="5D79C694">
              <wp:simplePos x="0" y="0"/>
              <wp:positionH relativeFrom="column">
                <wp:posOffset>-558165</wp:posOffset>
              </wp:positionH>
              <wp:positionV relativeFrom="paragraph">
                <wp:posOffset>-1691005</wp:posOffset>
              </wp:positionV>
              <wp:extent cx="1647825" cy="1504315"/>
              <wp:effectExtent l="0" t="19050" r="28575" b="19685"/>
              <wp:wrapNone/>
              <wp:docPr id="2" name="Group 2"/>
              <wp:cNvGraphicFramePr/>
              <a:graphic xmlns:a="http://schemas.openxmlformats.org/drawingml/2006/main">
                <a:graphicData uri="http://schemas.microsoft.com/office/word/2010/wordprocessingGroup">
                  <wpg:wgp>
                    <wpg:cNvGrpSpPr/>
                    <wpg:grpSpPr>
                      <a:xfrm>
                        <a:off x="0" y="0"/>
                        <a:ext cx="1647825" cy="1504315"/>
                        <a:chOff x="0" y="0"/>
                        <a:chExt cx="3054916" cy="2790190"/>
                      </a:xfrm>
                    </wpg:grpSpPr>
                    <wpg:grpSp>
                      <wpg:cNvPr id="3" name="Group 3"/>
                      <wpg:cNvGrpSpPr/>
                      <wpg:grpSpPr>
                        <a:xfrm>
                          <a:off x="285681" y="0"/>
                          <a:ext cx="2769235" cy="2790190"/>
                          <a:chOff x="0" y="4335"/>
                          <a:chExt cx="2769235" cy="2790663"/>
                        </a:xfrm>
                      </wpg:grpSpPr>
                      <wps:wsp>
                        <wps:cNvPr id="4" name="Right Triangle 4"/>
                        <wps:cNvSpPr/>
                        <wps:spPr>
                          <a:xfrm>
                            <a:off x="0" y="13063"/>
                            <a:ext cx="1802130" cy="2769235"/>
                          </a:xfrm>
                          <a:prstGeom prst="rtTriangle">
                            <a:avLst/>
                          </a:prstGeom>
                          <a:solidFill>
                            <a:srgbClr val="A0083E"/>
                          </a:solidFill>
                          <a:ln w="25400" cap="flat" cmpd="sng" algn="ctr">
                            <a:solidFill>
                              <a:srgbClr val="A0083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ight Triangle 5"/>
                        <wps:cNvSpPr/>
                        <wps:spPr>
                          <a:xfrm rot="10800000">
                            <a:off x="0" y="4335"/>
                            <a:ext cx="2765425" cy="1889760"/>
                          </a:xfrm>
                          <a:prstGeom prst="rtTriangle">
                            <a:avLst/>
                          </a:prstGeom>
                          <a:solidFill>
                            <a:sysClr val="window" lastClr="FFFFFF">
                              <a:lumMod val="75000"/>
                            </a:sysClr>
                          </a:solidFill>
                          <a:ln w="25400"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ight Triangle 6"/>
                        <wps:cNvSpPr/>
                        <wps:spPr>
                          <a:xfrm flipH="1">
                            <a:off x="0" y="13063"/>
                            <a:ext cx="2769235" cy="2781935"/>
                          </a:xfrm>
                          <a:prstGeom prst="rtTriangle">
                            <a:avLst/>
                          </a:prstGeom>
                          <a:solidFill>
                            <a:srgbClr val="9BBB59"/>
                          </a:solidFill>
                          <a:ln w="25400" cap="flat" cmpd="sng" algn="ctr">
                            <a:solidFill>
                              <a:srgbClr val="9BBB5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810849" y="1880511"/>
                            <a:ext cx="1958386" cy="901747"/>
                          </a:xfrm>
                          <a:prstGeom prst="rect">
                            <a:avLst/>
                          </a:prstGeom>
                          <a:noFill/>
                          <a:ln w="6350">
                            <a:noFill/>
                          </a:ln>
                          <a:effectLst/>
                        </wps:spPr>
                        <wps:txbx>
                          <w:txbxContent>
                            <w:p w:rsidR="000A6176" w:rsidRPr="000A6176" w:rsidRDefault="000A6176" w:rsidP="000A6176">
                              <w:pPr>
                                <w:jc w:val="center"/>
                                <w:rPr>
                                  <w:rFonts w:ascii="Arial" w:hAnsi="Arial" w:cs="Arial"/>
                                  <w:color w:val="FFFFFF" w:themeColor="background1"/>
                                </w:rPr>
                              </w:pPr>
                              <w:r w:rsidRPr="000A6176">
                                <w:rPr>
                                  <w:rFonts w:ascii="Arial" w:hAnsi="Arial" w:cs="Arial"/>
                                  <w:color w:val="FFFFFF" w:themeColor="background1"/>
                                </w:rPr>
                                <w:t xml:space="preserve">The Bridge </w:t>
                              </w:r>
                              <w:r w:rsidRPr="000A6176">
                                <w:rPr>
                                  <w:rFonts w:ascii="Arial" w:hAnsi="Arial" w:cs="Arial"/>
                                  <w:color w:val="FFFFFF" w:themeColor="background1"/>
                                  <w:sz w:val="16"/>
                                </w:rPr>
                                <w:t xml:space="preserve">Education Centre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 name="Isosceles Triangle 8"/>
                      <wps:cNvSpPr/>
                      <wps:spPr>
                        <a:xfrm rot="18884311">
                          <a:off x="578202" y="-283854"/>
                          <a:ext cx="791210" cy="1947613"/>
                        </a:xfrm>
                        <a:prstGeom prst="triangle">
                          <a:avLst/>
                        </a:prstGeom>
                        <a:solidFill>
                          <a:srgbClr val="F9FFBD"/>
                        </a:solidFill>
                        <a:ln w="25400" cap="flat" cmpd="sng" algn="ctr">
                          <a:solidFill>
                            <a:srgbClr val="F9FF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C22E5F" id="Group 2" o:spid="_x0000_s1027" style="position:absolute;margin-left:-43.95pt;margin-top:-133.15pt;width:129.75pt;height:118.45pt;z-index:251661312;mso-width-relative:margin;mso-height-relative:margin" coordsize="30549,27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">
              <v:group id="Group 3" o:spid="_x0000_s1028" style="position:absolute;left:2856;width:27693;height:27901" coordorigin=",43" coordsize="27692,27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9" type="#_x0000_t6" style="position:absolute;top:130;width:18021;height:27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" fillcolor="#a0083e" strokecolor="#a0083e" strokeweight="2pt"/>
                <v:shape id="Right Triangle 5" o:spid="_x0000_s1030" type="#_x0000_t6" style="position:absolute;top:43;width:27654;height:1889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" fillcolor="#bfbfbf" strokecolor="#bfbfbf" strokeweight="2pt"/>
                <v:shape id="Right Triangle 6" o:spid="_x0000_s1031" type="#_x0000_t6" style="position:absolute;top:130;width:27692;height:2781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" fillcolor="#9bbb59" strokecolor="#9bbb59" strokeweight="2pt"/>
                <v:shape id="Text Box 7" o:spid="_x0000_s1032" type="#_x0000_t202" style="position:absolute;left:8108;top:18805;width:19584;height:9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0A6176" w:rsidRPr="000A6176" w:rsidRDefault="000A6176" w:rsidP="000A6176">
                        <w:pPr>
                          <w:jc w:val="center"/>
                          <w:rPr>
                            <w:rFonts w:ascii="Arial" w:hAnsi="Arial" w:cs="Arial"/>
                            <w:color w:val="FFFFFF" w:themeColor="background1"/>
                          </w:rPr>
                        </w:pPr>
                        <w:r w:rsidRPr="000A6176">
                          <w:rPr>
                            <w:rFonts w:ascii="Arial" w:hAnsi="Arial" w:cs="Arial"/>
                            <w:color w:val="FFFFFF" w:themeColor="background1"/>
                          </w:rPr>
                          <w:t xml:space="preserve">The Bridge </w:t>
                        </w:r>
                        <w:r w:rsidRPr="000A6176">
                          <w:rPr>
                            <w:rFonts w:ascii="Arial" w:hAnsi="Arial" w:cs="Arial"/>
                            <w:color w:val="FFFFFF" w:themeColor="background1"/>
                            <w:sz w:val="16"/>
                          </w:rPr>
                          <w:t xml:space="preserve">Education Centre </w:t>
                        </w:r>
                      </w:p>
                    </w:txbxContent>
                  </v:textbox>
                </v:shap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 o:spid="_x0000_s1033" type="#_x0000_t5" style="position:absolute;left:5782;top:-2839;width:7912;height:19476;rotation:-29662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" fillcolor="#f9ffbd" strokecolor="#f9ffbd" strokeweight="2pt"/>
            </v:group>
          </w:pict>
        </mc:Fallback>
      </mc:AlternateContent>
    </w:r>
    <w:r w:rsidR="0003655D" w:rsidRPr="000A6176">
      <w:rPr>
        <w:noProof/>
        <w:lang w:eastAsia="en-GB"/>
      </w:rPr>
      <mc:AlternateContent>
        <mc:Choice Requires="wps">
          <w:drawing>
            <wp:anchor distT="0" distB="0" distL="114300" distR="114300" simplePos="0" relativeHeight="251660288" behindDoc="0" locked="0" layoutInCell="1" allowOverlap="1" wp14:anchorId="23C41454" wp14:editId="344C97F5">
              <wp:simplePos x="0" y="0"/>
              <wp:positionH relativeFrom="column">
                <wp:posOffset>-420370</wp:posOffset>
              </wp:positionH>
              <wp:positionV relativeFrom="paragraph">
                <wp:posOffset>33020</wp:posOffset>
              </wp:positionV>
              <wp:extent cx="6600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600825" cy="0"/>
                      </a:xfrm>
                      <a:prstGeom prst="line">
                        <a:avLst/>
                      </a:prstGeom>
                      <a:noFill/>
                      <a:ln w="19050" cap="flat" cmpd="sng" algn="ctr">
                        <a:solidFill>
                          <a:srgbClr val="9BBB59">
                            <a:shade val="95000"/>
                            <a:satMod val="105000"/>
                          </a:srgbClr>
                        </a:solidFill>
                        <a:prstDash val="solid"/>
                      </a:ln>
                      <a:effectLst/>
                    </wps:spPr>
                    <wps:bodyPr/>
                  </wps:wsp>
                </a:graphicData>
              </a:graphic>
            </wp:anchor>
          </w:drawing>
        </mc:Choice>
        <mc:Fallback>
          <w:pict>
            <v:line w14:anchorId="0F1B5D2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1pt,2.6pt" to="486.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" strokecolor="#98b954"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94D"/>
    <w:rsid w:val="00010FF4"/>
    <w:rsid w:val="00012CB2"/>
    <w:rsid w:val="00013948"/>
    <w:rsid w:val="00020200"/>
    <w:rsid w:val="0002205A"/>
    <w:rsid w:val="000351CF"/>
    <w:rsid w:val="0003655D"/>
    <w:rsid w:val="00040712"/>
    <w:rsid w:val="00041C38"/>
    <w:rsid w:val="000431F9"/>
    <w:rsid w:val="00044521"/>
    <w:rsid w:val="00050DA4"/>
    <w:rsid w:val="00057B8A"/>
    <w:rsid w:val="000611CE"/>
    <w:rsid w:val="0006189B"/>
    <w:rsid w:val="000655F1"/>
    <w:rsid w:val="0007602A"/>
    <w:rsid w:val="00077CD3"/>
    <w:rsid w:val="000816E9"/>
    <w:rsid w:val="000934DE"/>
    <w:rsid w:val="00097F00"/>
    <w:rsid w:val="000A5A9F"/>
    <w:rsid w:val="000A6176"/>
    <w:rsid w:val="000B623E"/>
    <w:rsid w:val="000C19E4"/>
    <w:rsid w:val="000C4896"/>
    <w:rsid w:val="000C5DFE"/>
    <w:rsid w:val="000C7B0B"/>
    <w:rsid w:val="000D25DC"/>
    <w:rsid w:val="000E25AB"/>
    <w:rsid w:val="000E6A93"/>
    <w:rsid w:val="000F7468"/>
    <w:rsid w:val="00101C30"/>
    <w:rsid w:val="0010226C"/>
    <w:rsid w:val="00115C11"/>
    <w:rsid w:val="00117A84"/>
    <w:rsid w:val="00124E6C"/>
    <w:rsid w:val="00130F6C"/>
    <w:rsid w:val="0014494D"/>
    <w:rsid w:val="00152D75"/>
    <w:rsid w:val="00157534"/>
    <w:rsid w:val="00161218"/>
    <w:rsid w:val="00161747"/>
    <w:rsid w:val="0016536E"/>
    <w:rsid w:val="001732C9"/>
    <w:rsid w:val="00181479"/>
    <w:rsid w:val="001836B1"/>
    <w:rsid w:val="001853ED"/>
    <w:rsid w:val="00185702"/>
    <w:rsid w:val="00187235"/>
    <w:rsid w:val="0019663F"/>
    <w:rsid w:val="001A41DC"/>
    <w:rsid w:val="001A7684"/>
    <w:rsid w:val="001B1CAA"/>
    <w:rsid w:val="001B458F"/>
    <w:rsid w:val="001C1BB4"/>
    <w:rsid w:val="001C2B8C"/>
    <w:rsid w:val="001D5CE4"/>
    <w:rsid w:val="001D7ED9"/>
    <w:rsid w:val="001E4269"/>
    <w:rsid w:val="001E6D8B"/>
    <w:rsid w:val="001E7EA7"/>
    <w:rsid w:val="001F712E"/>
    <w:rsid w:val="00210532"/>
    <w:rsid w:val="00212D61"/>
    <w:rsid w:val="0021732B"/>
    <w:rsid w:val="00225ED6"/>
    <w:rsid w:val="00226884"/>
    <w:rsid w:val="002274DD"/>
    <w:rsid w:val="00234597"/>
    <w:rsid w:val="00243749"/>
    <w:rsid w:val="00253753"/>
    <w:rsid w:val="00270FED"/>
    <w:rsid w:val="00271D6A"/>
    <w:rsid w:val="00271EB1"/>
    <w:rsid w:val="002747D1"/>
    <w:rsid w:val="002802F4"/>
    <w:rsid w:val="0028465E"/>
    <w:rsid w:val="002872BE"/>
    <w:rsid w:val="002943BD"/>
    <w:rsid w:val="0029718C"/>
    <w:rsid w:val="002A3F6B"/>
    <w:rsid w:val="002A486D"/>
    <w:rsid w:val="002B12C0"/>
    <w:rsid w:val="002B1E05"/>
    <w:rsid w:val="002B4181"/>
    <w:rsid w:val="002B6801"/>
    <w:rsid w:val="002C2B91"/>
    <w:rsid w:val="002C2D8C"/>
    <w:rsid w:val="002C5F84"/>
    <w:rsid w:val="002C60EC"/>
    <w:rsid w:val="002D323B"/>
    <w:rsid w:val="002E1D90"/>
    <w:rsid w:val="002E2454"/>
    <w:rsid w:val="002E24C1"/>
    <w:rsid w:val="002E3D27"/>
    <w:rsid w:val="002E5AA1"/>
    <w:rsid w:val="002F4990"/>
    <w:rsid w:val="00300361"/>
    <w:rsid w:val="003007C4"/>
    <w:rsid w:val="003027D4"/>
    <w:rsid w:val="00303049"/>
    <w:rsid w:val="00307390"/>
    <w:rsid w:val="003113C5"/>
    <w:rsid w:val="003168C4"/>
    <w:rsid w:val="00322C09"/>
    <w:rsid w:val="003257A8"/>
    <w:rsid w:val="0033226A"/>
    <w:rsid w:val="003343E1"/>
    <w:rsid w:val="0033532D"/>
    <w:rsid w:val="003425C4"/>
    <w:rsid w:val="00346EE0"/>
    <w:rsid w:val="00350ECD"/>
    <w:rsid w:val="00351622"/>
    <w:rsid w:val="003546A6"/>
    <w:rsid w:val="0037166C"/>
    <w:rsid w:val="003741FA"/>
    <w:rsid w:val="00375E73"/>
    <w:rsid w:val="003814AD"/>
    <w:rsid w:val="003842FC"/>
    <w:rsid w:val="00393785"/>
    <w:rsid w:val="003A363A"/>
    <w:rsid w:val="003A5E9C"/>
    <w:rsid w:val="003A62EB"/>
    <w:rsid w:val="003A75C5"/>
    <w:rsid w:val="003B0A78"/>
    <w:rsid w:val="003C4C2D"/>
    <w:rsid w:val="003C53C9"/>
    <w:rsid w:val="003D52F8"/>
    <w:rsid w:val="003D7029"/>
    <w:rsid w:val="003E4B53"/>
    <w:rsid w:val="003E62D7"/>
    <w:rsid w:val="003F0458"/>
    <w:rsid w:val="003F4A58"/>
    <w:rsid w:val="003F501A"/>
    <w:rsid w:val="00403639"/>
    <w:rsid w:val="00412B27"/>
    <w:rsid w:val="004130B4"/>
    <w:rsid w:val="0041470F"/>
    <w:rsid w:val="00414A54"/>
    <w:rsid w:val="004247B9"/>
    <w:rsid w:val="00425E59"/>
    <w:rsid w:val="00426898"/>
    <w:rsid w:val="00431A79"/>
    <w:rsid w:val="00432DF9"/>
    <w:rsid w:val="00436D6B"/>
    <w:rsid w:val="0043725F"/>
    <w:rsid w:val="00437FD2"/>
    <w:rsid w:val="00451304"/>
    <w:rsid w:val="00454081"/>
    <w:rsid w:val="004569FF"/>
    <w:rsid w:val="00465F4E"/>
    <w:rsid w:val="00466DDD"/>
    <w:rsid w:val="0047259D"/>
    <w:rsid w:val="0048050C"/>
    <w:rsid w:val="00486060"/>
    <w:rsid w:val="00496007"/>
    <w:rsid w:val="00496785"/>
    <w:rsid w:val="004A0CD9"/>
    <w:rsid w:val="004A62EA"/>
    <w:rsid w:val="004B1076"/>
    <w:rsid w:val="004B24C6"/>
    <w:rsid w:val="004B308A"/>
    <w:rsid w:val="004B3EFD"/>
    <w:rsid w:val="004E48B4"/>
    <w:rsid w:val="004E6FD0"/>
    <w:rsid w:val="004F24DE"/>
    <w:rsid w:val="004F5AC8"/>
    <w:rsid w:val="004F5F97"/>
    <w:rsid w:val="004F782B"/>
    <w:rsid w:val="00517AF4"/>
    <w:rsid w:val="0052094A"/>
    <w:rsid w:val="00530E27"/>
    <w:rsid w:val="00531ADD"/>
    <w:rsid w:val="00555427"/>
    <w:rsid w:val="005563FE"/>
    <w:rsid w:val="005752F6"/>
    <w:rsid w:val="0057734A"/>
    <w:rsid w:val="00577B82"/>
    <w:rsid w:val="00582D60"/>
    <w:rsid w:val="0058419B"/>
    <w:rsid w:val="0058696E"/>
    <w:rsid w:val="00587579"/>
    <w:rsid w:val="005B0B5B"/>
    <w:rsid w:val="005B191D"/>
    <w:rsid w:val="005B1ECE"/>
    <w:rsid w:val="005B680F"/>
    <w:rsid w:val="005B73A5"/>
    <w:rsid w:val="005C0BCE"/>
    <w:rsid w:val="005C0C82"/>
    <w:rsid w:val="005C0F09"/>
    <w:rsid w:val="005C3581"/>
    <w:rsid w:val="005C55BF"/>
    <w:rsid w:val="005C55CB"/>
    <w:rsid w:val="005D77AF"/>
    <w:rsid w:val="005E22AF"/>
    <w:rsid w:val="005F4322"/>
    <w:rsid w:val="005F507A"/>
    <w:rsid w:val="005F7E48"/>
    <w:rsid w:val="00602018"/>
    <w:rsid w:val="006144CC"/>
    <w:rsid w:val="00615501"/>
    <w:rsid w:val="0061727A"/>
    <w:rsid w:val="00627082"/>
    <w:rsid w:val="00631D30"/>
    <w:rsid w:val="00635F28"/>
    <w:rsid w:val="006459C9"/>
    <w:rsid w:val="00646478"/>
    <w:rsid w:val="00647F1D"/>
    <w:rsid w:val="00654F66"/>
    <w:rsid w:val="006608D2"/>
    <w:rsid w:val="00666636"/>
    <w:rsid w:val="0066721F"/>
    <w:rsid w:val="00671D51"/>
    <w:rsid w:val="0067424C"/>
    <w:rsid w:val="00674F64"/>
    <w:rsid w:val="006845C8"/>
    <w:rsid w:val="00687E33"/>
    <w:rsid w:val="006A1FFD"/>
    <w:rsid w:val="006A2A1C"/>
    <w:rsid w:val="006B2751"/>
    <w:rsid w:val="006C54F5"/>
    <w:rsid w:val="006D7D58"/>
    <w:rsid w:val="006E0879"/>
    <w:rsid w:val="006E1032"/>
    <w:rsid w:val="006E5F08"/>
    <w:rsid w:val="006E7625"/>
    <w:rsid w:val="006F220D"/>
    <w:rsid w:val="006F2883"/>
    <w:rsid w:val="006F5C75"/>
    <w:rsid w:val="006F7598"/>
    <w:rsid w:val="00700A93"/>
    <w:rsid w:val="007147E8"/>
    <w:rsid w:val="00715171"/>
    <w:rsid w:val="00715697"/>
    <w:rsid w:val="00725181"/>
    <w:rsid w:val="00733EB6"/>
    <w:rsid w:val="0073460B"/>
    <w:rsid w:val="00735171"/>
    <w:rsid w:val="00737204"/>
    <w:rsid w:val="007376BE"/>
    <w:rsid w:val="007404E0"/>
    <w:rsid w:val="00741AA6"/>
    <w:rsid w:val="00741F03"/>
    <w:rsid w:val="0074745A"/>
    <w:rsid w:val="00762603"/>
    <w:rsid w:val="00767D2A"/>
    <w:rsid w:val="0077602E"/>
    <w:rsid w:val="00780E71"/>
    <w:rsid w:val="00793A70"/>
    <w:rsid w:val="00793B42"/>
    <w:rsid w:val="007942C5"/>
    <w:rsid w:val="007A5741"/>
    <w:rsid w:val="007B008F"/>
    <w:rsid w:val="007C1063"/>
    <w:rsid w:val="007C7954"/>
    <w:rsid w:val="007E222F"/>
    <w:rsid w:val="007F15C2"/>
    <w:rsid w:val="00803870"/>
    <w:rsid w:val="00813374"/>
    <w:rsid w:val="00813709"/>
    <w:rsid w:val="008146E5"/>
    <w:rsid w:val="00827473"/>
    <w:rsid w:val="008328AF"/>
    <w:rsid w:val="008341DE"/>
    <w:rsid w:val="00836794"/>
    <w:rsid w:val="008525FE"/>
    <w:rsid w:val="00854583"/>
    <w:rsid w:val="00863C54"/>
    <w:rsid w:val="0087359B"/>
    <w:rsid w:val="00880E9A"/>
    <w:rsid w:val="008A27A4"/>
    <w:rsid w:val="008A5037"/>
    <w:rsid w:val="008A6F17"/>
    <w:rsid w:val="008B280E"/>
    <w:rsid w:val="008B55C2"/>
    <w:rsid w:val="008C291F"/>
    <w:rsid w:val="008C2E61"/>
    <w:rsid w:val="008C4EED"/>
    <w:rsid w:val="008C5932"/>
    <w:rsid w:val="008D1BB6"/>
    <w:rsid w:val="008E27BE"/>
    <w:rsid w:val="008F15FE"/>
    <w:rsid w:val="008F2929"/>
    <w:rsid w:val="008F552C"/>
    <w:rsid w:val="00901CE7"/>
    <w:rsid w:val="00904994"/>
    <w:rsid w:val="00904B1C"/>
    <w:rsid w:val="00910A3B"/>
    <w:rsid w:val="00916302"/>
    <w:rsid w:val="009170ED"/>
    <w:rsid w:val="009232BD"/>
    <w:rsid w:val="009241C1"/>
    <w:rsid w:val="00936660"/>
    <w:rsid w:val="00936989"/>
    <w:rsid w:val="00950687"/>
    <w:rsid w:val="00955FFD"/>
    <w:rsid w:val="00961A7C"/>
    <w:rsid w:val="00961B19"/>
    <w:rsid w:val="00963428"/>
    <w:rsid w:val="00965AF4"/>
    <w:rsid w:val="00967122"/>
    <w:rsid w:val="009672C4"/>
    <w:rsid w:val="00981A87"/>
    <w:rsid w:val="009949A2"/>
    <w:rsid w:val="009958AF"/>
    <w:rsid w:val="00996F7A"/>
    <w:rsid w:val="009B454F"/>
    <w:rsid w:val="009C106E"/>
    <w:rsid w:val="009C23AB"/>
    <w:rsid w:val="009C5613"/>
    <w:rsid w:val="009D177F"/>
    <w:rsid w:val="009D1ED3"/>
    <w:rsid w:val="009E07F7"/>
    <w:rsid w:val="009E1735"/>
    <w:rsid w:val="009E34AB"/>
    <w:rsid w:val="009E43CE"/>
    <w:rsid w:val="009F2B7E"/>
    <w:rsid w:val="009F6731"/>
    <w:rsid w:val="009F6D70"/>
    <w:rsid w:val="009F7192"/>
    <w:rsid w:val="009F7B5F"/>
    <w:rsid w:val="00A16A38"/>
    <w:rsid w:val="00A2438C"/>
    <w:rsid w:val="00A247E8"/>
    <w:rsid w:val="00A33C2E"/>
    <w:rsid w:val="00A41608"/>
    <w:rsid w:val="00A44575"/>
    <w:rsid w:val="00A4539F"/>
    <w:rsid w:val="00A540CA"/>
    <w:rsid w:val="00A550FD"/>
    <w:rsid w:val="00A56395"/>
    <w:rsid w:val="00A60941"/>
    <w:rsid w:val="00A61048"/>
    <w:rsid w:val="00A64404"/>
    <w:rsid w:val="00A649AF"/>
    <w:rsid w:val="00A6735E"/>
    <w:rsid w:val="00A735E3"/>
    <w:rsid w:val="00A744F1"/>
    <w:rsid w:val="00A75297"/>
    <w:rsid w:val="00A7589A"/>
    <w:rsid w:val="00A82ED3"/>
    <w:rsid w:val="00A8710A"/>
    <w:rsid w:val="00A972E9"/>
    <w:rsid w:val="00AA0540"/>
    <w:rsid w:val="00AA1BDF"/>
    <w:rsid w:val="00AA2A43"/>
    <w:rsid w:val="00AA63A4"/>
    <w:rsid w:val="00AB354D"/>
    <w:rsid w:val="00AB40E7"/>
    <w:rsid w:val="00AC15D5"/>
    <w:rsid w:val="00AC2DD6"/>
    <w:rsid w:val="00AC5204"/>
    <w:rsid w:val="00AF1264"/>
    <w:rsid w:val="00AF62AE"/>
    <w:rsid w:val="00B07F10"/>
    <w:rsid w:val="00B13368"/>
    <w:rsid w:val="00B1460E"/>
    <w:rsid w:val="00B220FE"/>
    <w:rsid w:val="00B23B49"/>
    <w:rsid w:val="00B25811"/>
    <w:rsid w:val="00B30B5D"/>
    <w:rsid w:val="00B3218D"/>
    <w:rsid w:val="00B32BCE"/>
    <w:rsid w:val="00B359F6"/>
    <w:rsid w:val="00B368CE"/>
    <w:rsid w:val="00B451FE"/>
    <w:rsid w:val="00B603FC"/>
    <w:rsid w:val="00B60476"/>
    <w:rsid w:val="00B62F1A"/>
    <w:rsid w:val="00B75F3F"/>
    <w:rsid w:val="00B811DD"/>
    <w:rsid w:val="00B87961"/>
    <w:rsid w:val="00BA090D"/>
    <w:rsid w:val="00BA14C0"/>
    <w:rsid w:val="00BA33A9"/>
    <w:rsid w:val="00BB15A3"/>
    <w:rsid w:val="00BB4F5A"/>
    <w:rsid w:val="00BB6AFF"/>
    <w:rsid w:val="00BC2BD0"/>
    <w:rsid w:val="00BD1B1A"/>
    <w:rsid w:val="00BD569B"/>
    <w:rsid w:val="00BE0F9F"/>
    <w:rsid w:val="00BE673A"/>
    <w:rsid w:val="00BF325F"/>
    <w:rsid w:val="00BF4C31"/>
    <w:rsid w:val="00C01109"/>
    <w:rsid w:val="00C0526C"/>
    <w:rsid w:val="00C06F1A"/>
    <w:rsid w:val="00C12000"/>
    <w:rsid w:val="00C12019"/>
    <w:rsid w:val="00C1473F"/>
    <w:rsid w:val="00C20273"/>
    <w:rsid w:val="00C22C9B"/>
    <w:rsid w:val="00C266E6"/>
    <w:rsid w:val="00C31630"/>
    <w:rsid w:val="00C40240"/>
    <w:rsid w:val="00C42495"/>
    <w:rsid w:val="00C46875"/>
    <w:rsid w:val="00C532AB"/>
    <w:rsid w:val="00C5569F"/>
    <w:rsid w:val="00C56952"/>
    <w:rsid w:val="00C60460"/>
    <w:rsid w:val="00C80049"/>
    <w:rsid w:val="00C850A8"/>
    <w:rsid w:val="00C95C6D"/>
    <w:rsid w:val="00CA108F"/>
    <w:rsid w:val="00CA3556"/>
    <w:rsid w:val="00CA498E"/>
    <w:rsid w:val="00CB0311"/>
    <w:rsid w:val="00CB1A6C"/>
    <w:rsid w:val="00CC7B7D"/>
    <w:rsid w:val="00CD1C06"/>
    <w:rsid w:val="00CE71FC"/>
    <w:rsid w:val="00CF5ACD"/>
    <w:rsid w:val="00D100FC"/>
    <w:rsid w:val="00D1508C"/>
    <w:rsid w:val="00D15657"/>
    <w:rsid w:val="00D16816"/>
    <w:rsid w:val="00D20141"/>
    <w:rsid w:val="00D20F2B"/>
    <w:rsid w:val="00D21F1D"/>
    <w:rsid w:val="00D24D2A"/>
    <w:rsid w:val="00D3559B"/>
    <w:rsid w:val="00D3565A"/>
    <w:rsid w:val="00D444D5"/>
    <w:rsid w:val="00D447D2"/>
    <w:rsid w:val="00D55A0E"/>
    <w:rsid w:val="00D606D3"/>
    <w:rsid w:val="00D84F23"/>
    <w:rsid w:val="00D8699D"/>
    <w:rsid w:val="00D95FFD"/>
    <w:rsid w:val="00D96556"/>
    <w:rsid w:val="00DA1253"/>
    <w:rsid w:val="00DA424D"/>
    <w:rsid w:val="00DB0BE0"/>
    <w:rsid w:val="00DB3E63"/>
    <w:rsid w:val="00DB6FF3"/>
    <w:rsid w:val="00DD03C9"/>
    <w:rsid w:val="00DD1B5A"/>
    <w:rsid w:val="00DD2134"/>
    <w:rsid w:val="00DD3E10"/>
    <w:rsid w:val="00DF2E01"/>
    <w:rsid w:val="00E15DA2"/>
    <w:rsid w:val="00E1687C"/>
    <w:rsid w:val="00E33F30"/>
    <w:rsid w:val="00E43BD8"/>
    <w:rsid w:val="00E45E5A"/>
    <w:rsid w:val="00E61F91"/>
    <w:rsid w:val="00E73570"/>
    <w:rsid w:val="00E770D6"/>
    <w:rsid w:val="00E802B6"/>
    <w:rsid w:val="00E84145"/>
    <w:rsid w:val="00E87EDD"/>
    <w:rsid w:val="00E91A31"/>
    <w:rsid w:val="00E926F1"/>
    <w:rsid w:val="00EA26D8"/>
    <w:rsid w:val="00EA2A29"/>
    <w:rsid w:val="00EA6EB6"/>
    <w:rsid w:val="00EB616F"/>
    <w:rsid w:val="00EB7598"/>
    <w:rsid w:val="00EC6046"/>
    <w:rsid w:val="00ED0E27"/>
    <w:rsid w:val="00ED20D9"/>
    <w:rsid w:val="00ED53E0"/>
    <w:rsid w:val="00ED744D"/>
    <w:rsid w:val="00EE3448"/>
    <w:rsid w:val="00EE3F09"/>
    <w:rsid w:val="00EE4F0A"/>
    <w:rsid w:val="00EE55FF"/>
    <w:rsid w:val="00EF1A4B"/>
    <w:rsid w:val="00EF6999"/>
    <w:rsid w:val="00F119EF"/>
    <w:rsid w:val="00F162CB"/>
    <w:rsid w:val="00F34A4B"/>
    <w:rsid w:val="00F45177"/>
    <w:rsid w:val="00F46B2B"/>
    <w:rsid w:val="00F662AA"/>
    <w:rsid w:val="00F7214E"/>
    <w:rsid w:val="00F7215D"/>
    <w:rsid w:val="00F72D13"/>
    <w:rsid w:val="00F8135D"/>
    <w:rsid w:val="00F83C7E"/>
    <w:rsid w:val="00F846DA"/>
    <w:rsid w:val="00F858F8"/>
    <w:rsid w:val="00F9090A"/>
    <w:rsid w:val="00F92468"/>
    <w:rsid w:val="00F94180"/>
    <w:rsid w:val="00FA0959"/>
    <w:rsid w:val="00FA0A0F"/>
    <w:rsid w:val="00FA180C"/>
    <w:rsid w:val="00FA269D"/>
    <w:rsid w:val="00FC23D6"/>
    <w:rsid w:val="00FC7CE0"/>
    <w:rsid w:val="00FD1B48"/>
    <w:rsid w:val="00FD54DD"/>
    <w:rsid w:val="00FE03CD"/>
    <w:rsid w:val="00FF15C1"/>
    <w:rsid w:val="00FF3F25"/>
    <w:rsid w:val="00FF7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EDD62"/>
  <w15:docId w15:val="{65F202A6-27B6-4858-8BC3-051E9246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94D"/>
    <w:pPr>
      <w:tabs>
        <w:tab w:val="center" w:pos="4513"/>
        <w:tab w:val="right" w:pos="9026"/>
      </w:tabs>
      <w:spacing w:line="240" w:lineRule="auto"/>
    </w:pPr>
  </w:style>
  <w:style w:type="character" w:customStyle="1" w:styleId="HeaderChar">
    <w:name w:val="Header Char"/>
    <w:basedOn w:val="DefaultParagraphFont"/>
    <w:link w:val="Header"/>
    <w:uiPriority w:val="99"/>
    <w:rsid w:val="0014494D"/>
  </w:style>
  <w:style w:type="paragraph" w:styleId="Footer">
    <w:name w:val="footer"/>
    <w:basedOn w:val="Normal"/>
    <w:link w:val="FooterChar"/>
    <w:uiPriority w:val="99"/>
    <w:unhideWhenUsed/>
    <w:rsid w:val="0014494D"/>
    <w:pPr>
      <w:tabs>
        <w:tab w:val="center" w:pos="4513"/>
        <w:tab w:val="right" w:pos="9026"/>
      </w:tabs>
      <w:spacing w:line="240" w:lineRule="auto"/>
    </w:pPr>
  </w:style>
  <w:style w:type="character" w:customStyle="1" w:styleId="FooterChar">
    <w:name w:val="Footer Char"/>
    <w:basedOn w:val="DefaultParagraphFont"/>
    <w:link w:val="Footer"/>
    <w:uiPriority w:val="99"/>
    <w:rsid w:val="0014494D"/>
  </w:style>
  <w:style w:type="paragraph" w:styleId="BalloonText">
    <w:name w:val="Balloon Text"/>
    <w:basedOn w:val="Normal"/>
    <w:link w:val="BalloonTextChar"/>
    <w:uiPriority w:val="99"/>
    <w:semiHidden/>
    <w:unhideWhenUsed/>
    <w:rsid w:val="001449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94D"/>
    <w:rPr>
      <w:rFonts w:ascii="Tahoma" w:hAnsi="Tahoma" w:cs="Tahoma"/>
      <w:sz w:val="16"/>
      <w:szCs w:val="16"/>
    </w:rPr>
  </w:style>
  <w:style w:type="character" w:styleId="Hyperlink">
    <w:name w:val="Hyperlink"/>
    <w:basedOn w:val="DefaultParagraphFont"/>
    <w:uiPriority w:val="99"/>
    <w:unhideWhenUsed/>
    <w:rsid w:val="0014494D"/>
    <w:rPr>
      <w:color w:val="0000FF" w:themeColor="hyperlink"/>
      <w:u w:val="single"/>
    </w:rPr>
  </w:style>
  <w:style w:type="paragraph" w:styleId="NoSpacing">
    <w:name w:val="No Spacing"/>
    <w:uiPriority w:val="1"/>
    <w:qFormat/>
    <w:rsid w:val="0014494D"/>
    <w:pPr>
      <w:spacing w:line="240" w:lineRule="auto"/>
    </w:pPr>
  </w:style>
  <w:style w:type="character" w:styleId="UnresolvedMention">
    <w:name w:val="Unresolved Mention"/>
    <w:basedOn w:val="DefaultParagraphFont"/>
    <w:uiPriority w:val="99"/>
    <w:semiHidden/>
    <w:unhideWhenUsed/>
    <w:rsid w:val="009E4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71510">
      <w:bodyDiv w:val="1"/>
      <w:marLeft w:val="0"/>
      <w:marRight w:val="0"/>
      <w:marTop w:val="0"/>
      <w:marBottom w:val="0"/>
      <w:divBdr>
        <w:top w:val="none" w:sz="0" w:space="0" w:color="auto"/>
        <w:left w:val="none" w:sz="0" w:space="0" w:color="auto"/>
        <w:bottom w:val="none" w:sz="0" w:space="0" w:color="auto"/>
        <w:right w:val="none" w:sz="0" w:space="0" w:color="auto"/>
      </w:divBdr>
    </w:div>
    <w:div w:id="169943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hants.co.uk" TargetMode="External"/><Relationship Id="rId3" Type="http://schemas.openxmlformats.org/officeDocument/2006/relationships/settings" Target="settings.xml"/><Relationship Id="rId7" Type="http://schemas.openxmlformats.org/officeDocument/2006/relationships/hyperlink" Target="mailto:c.holman@bec.hants.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mailto:office.bridge@bec.hants.sch.uk" TargetMode="External"/><Relationship Id="rId2" Type="http://schemas.openxmlformats.org/officeDocument/2006/relationships/hyperlink" Target="http://www.bec-hants.co.uk" TargetMode="External"/><Relationship Id="rId1" Type="http://schemas.openxmlformats.org/officeDocument/2006/relationships/hyperlink" Target="mailto:office.bridge@bec.hants.sch.uk" TargetMode="External"/><Relationship Id="rId4" Type="http://schemas.openxmlformats.org/officeDocument/2006/relationships/hyperlink" Target="http://www.bec-han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408F3-DAE7-4B67-AA39-730CB95AC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pfranks</dc:creator>
  <cp:lastModifiedBy>Chantelle Holman</cp:lastModifiedBy>
  <cp:revision>9</cp:revision>
  <cp:lastPrinted>2024-06-11T14:39:00Z</cp:lastPrinted>
  <dcterms:created xsi:type="dcterms:W3CDTF">2026-05-14T11:33:00Z</dcterms:created>
  <dcterms:modified xsi:type="dcterms:W3CDTF">2026-05-14T13:20:00Z</dcterms:modified>
</cp:coreProperties>
</file>